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EF" w:rsidRPr="00104AB9" w:rsidRDefault="00AF3DEF" w:rsidP="00104AB9">
      <w:pPr>
        <w:jc w:val="center"/>
        <w:rPr>
          <w:rFonts w:ascii="Times New Roman KZ" w:hAnsi="Times New Roman KZ"/>
          <w:b/>
          <w:sz w:val="36"/>
          <w:szCs w:val="36"/>
        </w:rPr>
      </w:pPr>
      <w:proofErr w:type="spellStart"/>
      <w:proofErr w:type="gramStart"/>
      <w:r w:rsidRPr="00104AB9">
        <w:rPr>
          <w:rFonts w:ascii="Times New Roman KZ" w:hAnsi="Times New Roman KZ"/>
          <w:b/>
          <w:sz w:val="36"/>
          <w:szCs w:val="36"/>
        </w:rPr>
        <w:t>Б</w:t>
      </w:r>
      <w:proofErr w:type="gramEnd"/>
      <w:r w:rsidRPr="00104AB9">
        <w:rPr>
          <w:rFonts w:ascii="Times New Roman KZ" w:hAnsi="Times New Roman KZ"/>
          <w:b/>
          <w:sz w:val="36"/>
          <w:szCs w:val="36"/>
        </w:rPr>
        <w:t>әйтерек</w:t>
      </w:r>
      <w:proofErr w:type="spellEnd"/>
      <w:r w:rsidRPr="00104AB9">
        <w:rPr>
          <w:rFonts w:ascii="Times New Roman KZ" w:hAnsi="Times New Roman KZ"/>
          <w:b/>
          <w:sz w:val="36"/>
          <w:szCs w:val="36"/>
        </w:rPr>
        <w:t xml:space="preserve"> – </w:t>
      </w:r>
      <w:proofErr w:type="spellStart"/>
      <w:r w:rsidRPr="00104AB9">
        <w:rPr>
          <w:rFonts w:ascii="Times New Roman KZ" w:hAnsi="Times New Roman KZ"/>
          <w:b/>
          <w:sz w:val="36"/>
          <w:szCs w:val="36"/>
        </w:rPr>
        <w:t>аңызағашы</w:t>
      </w:r>
      <w:proofErr w:type="spellEnd"/>
    </w:p>
    <w:p w:rsidR="00AF3DEF" w:rsidRDefault="00663927" w:rsidP="00AF3DEF">
      <w:pPr>
        <w:rPr>
          <w:rFonts w:ascii="Times New Roman KZ" w:hAnsi="Times New Roman KZ"/>
          <w:sz w:val="28"/>
          <w:szCs w:val="28"/>
          <w:lang w:val="kk-KZ"/>
        </w:rPr>
      </w:pPr>
      <w:r w:rsidRPr="0066392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35.85pt;margin-top:1.9pt;width:284.15pt;height:385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next-textbox:#Надпись 2;mso-fit-shape-to-text:t">
              <w:txbxContent>
                <w:p w:rsidR="0028500C" w:rsidRPr="00020F44" w:rsidRDefault="0028500C" w:rsidP="00020F44">
                  <w:pPr>
                    <w:spacing w:after="0"/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Ата-бабаларымыз жапан далада жалғыз өскен ағашты киелі ағаш немесе әулие ағаш деп санаған. Оны кесуге, қандай да бір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зақым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келтіруге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тыйым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салған. Саясында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ұзақ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отырып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демалып, ұйықтауға да болмайтынын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ескерткен. Жалғыз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өскен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ағаштың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жанында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ұзақ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болсаң, сол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ағаштай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сопиып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жалғыз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қаласың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деп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жалғыздықтың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нышанына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балаған. Ал құла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түздегі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жайқалып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өскен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жалғыз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ағаш пен шөлді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мекендегі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тырбиып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өскен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бұталарды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қасиетті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санап, жанында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түнеп, шүберек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байлайтын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болған. Кейбіреулер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ол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маңда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әулие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жатыр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деп</w:t>
                  </w:r>
                  <w:r w:rsidR="00D757D6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32"/>
                      <w:szCs w:val="32"/>
                      <w:lang w:val="kk-KZ"/>
                    </w:rPr>
                    <w:t>ырымдап, мал сойып, тілеутілеп те жатады.</w:t>
                  </w:r>
                </w:p>
              </w:txbxContent>
            </v:textbox>
          </v:shape>
        </w:pict>
      </w:r>
    </w:p>
    <w:p w:rsidR="0028500C" w:rsidRDefault="0028500C" w:rsidP="0028500C">
      <w:pPr>
        <w:spacing w:after="0"/>
        <w:rPr>
          <w:rFonts w:ascii="Times New Roman KZ" w:hAnsi="Times New Roman KZ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2854779" cy="4545875"/>
            <wp:effectExtent l="19050" t="0" r="272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4555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0F44" w:rsidRDefault="00020F44" w:rsidP="00020F44">
      <w:pPr>
        <w:spacing w:after="0"/>
        <w:rPr>
          <w:rFonts w:ascii="Times New Roman KZ" w:hAnsi="Times New Roman KZ"/>
          <w:sz w:val="28"/>
          <w:szCs w:val="28"/>
          <w:lang w:val="kk-KZ"/>
        </w:rPr>
      </w:pPr>
    </w:p>
    <w:p w:rsidR="0028500C" w:rsidRPr="00020F44" w:rsidRDefault="00AF3DEF" w:rsidP="0028500C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020F44">
        <w:rPr>
          <w:rFonts w:ascii="Times New Roman KZ" w:hAnsi="Times New Roman KZ"/>
          <w:sz w:val="32"/>
          <w:szCs w:val="32"/>
          <w:lang w:val="kk-KZ"/>
        </w:rPr>
        <w:t>Бәйтерекетің негізгі идеясы Елбасы Н. Ә. Назарбаевтың ой-қиялынан туды. Президент осы алыпескерткіштің эскиз-нобайын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бір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түннің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ішінде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өзі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ойлап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шығарды. Оның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айтуынша, монументтің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негізгі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идеясы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бейбіт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 мен келісімге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ұмтылған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барлық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қазақстандықтардың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ғұмырлық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мұратын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білдіреді.</w:t>
      </w:r>
    </w:p>
    <w:p w:rsidR="00AF3DEF" w:rsidRPr="00020F44" w:rsidRDefault="00AF3DEF" w:rsidP="0028500C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020F44">
        <w:rPr>
          <w:rFonts w:ascii="Times New Roman KZ" w:hAnsi="Times New Roman KZ"/>
          <w:sz w:val="32"/>
          <w:szCs w:val="32"/>
          <w:lang w:val="kk-KZ"/>
        </w:rPr>
        <w:t>Бәйтеректің негізгі ұстыны Бейбітшілік дарағы болып есептеледі. Ежелгі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түпкі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ұғымында «бәйтерек» деген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сөздің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өзі «өмірағашы» деген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мағынаны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білдіреді. Міне, осы жапырақ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жайған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алып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ағашқа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ертедегі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ертегілерде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кездесетін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қасиетті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құс – Самұрық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айқара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жазылған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қанаттарымен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айналасын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тұтас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жауып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ұшып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келеді. Ол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өмірдің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өзегін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өркендетіп, үміттің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үзірінүкілейтін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алып алтын жұмыртқа – Күнді салу үшін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Өмірағашы – Бәйтерекке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ұмтыла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түскен.</w:t>
      </w:r>
    </w:p>
    <w:p w:rsidR="00AF3DEF" w:rsidRPr="00020F44" w:rsidRDefault="00AF3DEF" w:rsidP="00AF3DEF">
      <w:pPr>
        <w:rPr>
          <w:rFonts w:ascii="Times New Roman KZ" w:hAnsi="Times New Roman KZ"/>
          <w:sz w:val="32"/>
          <w:szCs w:val="32"/>
          <w:lang w:val="kk-KZ"/>
        </w:rPr>
      </w:pPr>
      <w:r w:rsidRPr="00020F44">
        <w:rPr>
          <w:rFonts w:ascii="Times New Roman KZ" w:hAnsi="Times New Roman KZ"/>
          <w:sz w:val="32"/>
          <w:szCs w:val="32"/>
          <w:lang w:val="kk-KZ"/>
        </w:rPr>
        <w:t>Осы алып ағаштың тағы бір идеясы өлім мен өмірді теңестіретін дүниежүзілік мифтің мазмұнына негізделген. Қазақ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мифологиясында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ол космос ағашы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ретінде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қаралады. Бәйтерек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үш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әлемді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байланыстырушы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дәнекер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ретінде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кеңінен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көрсетіледі. Ел арасында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адамның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жаны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киелі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теректе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сақталады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деген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ұғым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ежелден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қалыптасқан. Мифологияға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зер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lastRenderedPageBreak/>
        <w:t>салсақ, бәйтерек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туралы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аңыз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әңгімелер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өте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көп. Солардың</w:t>
      </w:r>
      <w:r w:rsidR="00D757D6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бірінде, басы аспанмен, түп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тамыры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жерасты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мен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жалғасқан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киелі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теректің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әрбір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жержүзінде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жасаған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адамның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тіршілігінің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нышаны,</w:t>
      </w:r>
      <w:r w:rsidRPr="00020F44">
        <w:rPr>
          <w:rFonts w:ascii="Times New Roman KZ" w:hAnsi="Times New Roman KZ"/>
          <w:sz w:val="28"/>
          <w:szCs w:val="28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жербетінде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тіршілік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еткен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әрбір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адам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киелітеректің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жарылғанда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өмірге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келіп, 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жайқалып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өскенде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есейіп, кемеліне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келіп, 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мезгілсіз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сарғайса, қайғы-қасіретке тап болады, 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солса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қартайып, жапырағы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үзіліп, жерге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түскенде, қазаға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ұшырайды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делінген. Осылай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бәйтеректің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жапырағына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орналастырып, адамның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өмір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сүру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кезеңдерімен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үйлестіре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бейнелейді.</w:t>
      </w:r>
    </w:p>
    <w:p w:rsidR="00AF3DEF" w:rsidRPr="00020F44" w:rsidRDefault="00AF3DEF" w:rsidP="00AF3DEF">
      <w:pPr>
        <w:rPr>
          <w:rFonts w:ascii="Times New Roman KZ" w:hAnsi="Times New Roman KZ"/>
          <w:sz w:val="32"/>
          <w:szCs w:val="32"/>
          <w:lang w:val="kk-KZ"/>
        </w:rPr>
      </w:pPr>
      <w:r w:rsidRPr="00020F44">
        <w:rPr>
          <w:rFonts w:ascii="Times New Roman KZ" w:hAnsi="Times New Roman KZ"/>
          <w:sz w:val="32"/>
          <w:szCs w:val="32"/>
          <w:lang w:val="kk-KZ"/>
        </w:rPr>
        <w:t>Бәйтерек — үш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әлемді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байланыстырушы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дәнекер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ретінде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әспеттелінеді. Орта дүниені — адам, жоғарғыдүниені — қарақұс, төменгідүниені — жылан-айдаһар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көрсетеді. Қазақ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ертегілерде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кейіпкер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жерасты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әлеміне тап болады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және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ұзаққа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созылған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сапар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кезінде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үлкен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ағашқа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жолығады, ол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жерде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ағашқа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өрмелеп бара жатқан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жыланды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өлтіріп, Самұрықтың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балапандарын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айдаһардан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құтқарып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қалады. Осы ерліг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іүшін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Алып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Қарақұс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кейіпкерді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жербетіне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алып</w:t>
      </w:r>
      <w:r w:rsidR="00020F44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020F44">
        <w:rPr>
          <w:rFonts w:ascii="Times New Roman KZ" w:hAnsi="Times New Roman KZ"/>
          <w:sz w:val="32"/>
          <w:szCs w:val="32"/>
          <w:lang w:val="kk-KZ"/>
        </w:rPr>
        <w:t>шығады.</w:t>
      </w:r>
    </w:p>
    <w:p w:rsidR="00AF3DEF" w:rsidRDefault="00663927" w:rsidP="00AF3DEF">
      <w:pPr>
        <w:rPr>
          <w:rFonts w:ascii="Times New Roman KZ" w:hAnsi="Times New Roman KZ"/>
          <w:sz w:val="28"/>
          <w:szCs w:val="28"/>
          <w:lang w:val="kk-KZ"/>
        </w:rPr>
      </w:pPr>
      <w:r w:rsidRPr="00663927">
        <w:rPr>
          <w:noProof/>
        </w:rPr>
        <w:pict>
          <v:shape id="_x0000_s1027" type="#_x0000_t202" style="position:absolute;margin-left:235.55pt;margin-top:.75pt;width:286.15pt;height:372.3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>
              <w:txbxContent>
                <w:p w:rsidR="00104AB9" w:rsidRPr="00020F44" w:rsidRDefault="00104AB9" w:rsidP="00FD683D">
                  <w:pPr>
                    <w:spacing w:after="0"/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104AB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Ертегіде Самұрық кұсы осылайша мінезделінеді.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Кейіпкер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жыланды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өлтірген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соң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Байтеректің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түбіне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демалып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отырады. «Солкезде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күнбатыс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жақтан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бір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қара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бұлт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шығыпты. Қатты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дауыл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жерді</w:t>
                  </w:r>
                  <w:r w:rsidR="00C84619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шаңдатты.</w:t>
                  </w:r>
                </w:p>
                <w:p w:rsidR="00FD683D" w:rsidRDefault="00104AB9" w:rsidP="00FD683D">
                  <w:pPr>
                    <w:spacing w:after="0"/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– Бұл не? – депсұрады (Жарты – Төстік)? Сонда екібалапанайтты:</w:t>
                  </w:r>
                </w:p>
                <w:p w:rsidR="00104AB9" w:rsidRPr="00020F44" w:rsidRDefault="00104AB9" w:rsidP="00FD683D">
                  <w:pPr>
                    <w:spacing w:after="0"/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- Бұл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біздің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анамыздың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қанатының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екпінді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желі, — деді.</w:t>
                  </w:r>
                </w:p>
                <w:p w:rsidR="00104AB9" w:rsidRPr="00020F44" w:rsidRDefault="00104AB9" w:rsidP="00104AB9">
                  <w:pPr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Күн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нөсер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жауын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құйып – құйып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жібереді.</w:t>
                  </w:r>
                </w:p>
                <w:p w:rsidR="00104AB9" w:rsidRPr="00020F44" w:rsidRDefault="00104AB9" w:rsidP="00104AB9">
                  <w:pPr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- Бұлқалай? – дегенде, балапанайтты:</w:t>
                  </w:r>
                </w:p>
                <w:p w:rsidR="00104AB9" w:rsidRPr="00020F44" w:rsidRDefault="00104AB9" w:rsidP="00104AB9">
                  <w:pPr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- Анамыздың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көз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жасы. Жылда-жылда бала тапсам да, бірі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ілеспей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койды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деп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жылағаны – деді. Құс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ашылып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қар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жауды, жапалақ – жапалақ.</w:t>
                  </w:r>
                </w:p>
                <w:p w:rsidR="00104AB9" w:rsidRPr="00020F44" w:rsidRDefault="00104AB9" w:rsidP="00104AB9">
                  <w:pPr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- Бұл не – деді.</w:t>
                  </w:r>
                </w:p>
                <w:p w:rsidR="00104AB9" w:rsidRPr="00FD683D" w:rsidRDefault="00104AB9" w:rsidP="00FD683D">
                  <w:pPr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</w:pP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– Анамыздың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қуанып, қарқ-қарқ</w:t>
                  </w:r>
                  <w:r w:rsidR="00FD683D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 xml:space="preserve"> </w:t>
                  </w:r>
                  <w:r w:rsidRPr="00020F44">
                    <w:rPr>
                      <w:rFonts w:ascii="Times New Roman KZ" w:hAnsi="Times New Roman KZ"/>
                      <w:sz w:val="28"/>
                      <w:szCs w:val="28"/>
                      <w:lang w:val="kk-KZ"/>
                    </w:rPr>
                    <w:t>күлгені, — деді.</w:t>
                  </w:r>
                </w:p>
              </w:txbxContent>
            </v:textbox>
          </v:shape>
        </w:pict>
      </w:r>
      <w:r w:rsidR="00104AB9">
        <w:rPr>
          <w:noProof/>
          <w:lang w:eastAsia="ru-RU"/>
        </w:rPr>
        <w:drawing>
          <wp:inline distT="0" distB="0" distL="0" distR="0">
            <wp:extent cx="2952115" cy="4572000"/>
            <wp:effectExtent l="1905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AB9" w:rsidRDefault="00104AB9" w:rsidP="00FD683D">
      <w:pPr>
        <w:spacing w:after="0"/>
        <w:rPr>
          <w:rFonts w:ascii="Times New Roman KZ" w:hAnsi="Times New Roman KZ"/>
          <w:sz w:val="28"/>
          <w:szCs w:val="28"/>
          <w:lang w:val="kk-KZ"/>
        </w:rPr>
      </w:pPr>
    </w:p>
    <w:p w:rsidR="00104AB9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Құскеліп ағаш басына қонғанда, үйдін жуандығындай ағаш иіліп жерге тиді дейді». Бұлтеректің басы аспанмен, түп</w:t>
      </w:r>
      <w:r w:rsidR="00FD683D" w:rsidRP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тамыры</w:t>
      </w:r>
      <w:r w:rsidR="00FD683D" w:rsidRP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жерастымен</w:t>
      </w:r>
      <w:r w:rsidR="00FD683D" w:rsidRP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 xml:space="preserve">жалғасқан. </w:t>
      </w:r>
      <w:r w:rsidRPr="00FD683D">
        <w:rPr>
          <w:rFonts w:ascii="Times New Roman KZ" w:hAnsi="Times New Roman KZ"/>
          <w:sz w:val="32"/>
          <w:szCs w:val="32"/>
          <w:lang w:val="kk-KZ"/>
        </w:rPr>
        <w:lastRenderedPageBreak/>
        <w:t>Олкөзгекөрінбейтінкиеліағаш. Бәйтерек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мазмұны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бірде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зәүлім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ағашы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көзге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елестетсе, екіншісінде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мықты, зор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күшті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үшіншісінде, ғарыш пен жер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арасындағы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тылсым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байланысты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бейнелейді. Сондай-ақ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ол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тіршілік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иелеріне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тірек, сүйеніш, қорған, пана деген, ұғымды да білдіреді.</w:t>
      </w:r>
    </w:p>
    <w:p w:rsidR="00020F44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Аңыз бойынша мифологиялық Бәйтерек немесе Жолтерек (жолдарақ) О дүние мен Бұл дүние арасын жалғаушы жол ретінде саналады. Алып теректің ерекше қасиеті сол оны айнала ән салып, тілеген адамдардың тілегі қабыл болып жақсылыққа өзгереді екен.</w:t>
      </w:r>
    </w:p>
    <w:p w:rsidR="00AF3DEF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Елорданың бас жоспары аясында салынған нысанның сызба-жобасын әлемдік сәулет өнерінің шеберлері жасап, Ресей академиясының сәулетшілері, белгілі жапон сәулетшісі Кисе Курокава және «Ақорда» қазақстандық жобалау-құрылыс компаниясы орнатты. Есіл өзенінің сол жағалауынан көкке қарай бой созған зәулім «Бәйтеректің» биіктігі – 97 метр. Ол Астана қаласыныңелордамәртебесінеиеболған 1997 жылдыбілдіреді.</w:t>
      </w:r>
    </w:p>
    <w:p w:rsidR="00AF3DEF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Ғимараттың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өзі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үш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бөліктен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тұрады. Бұлардың да өзіндік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сырлары бар. Нысанның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жерасты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бөлігі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ұлттың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тамыр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жаюынан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өзекті ой өрсе, ал екінші-үшінші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бөліктері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кейінгі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өркендеу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кезеңдерінен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көріністер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береді.</w:t>
      </w:r>
    </w:p>
    <w:p w:rsidR="00AF3DEF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Кешеннің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ең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жоғарғы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бөлігіндегі «Аялыалақан» композициясы осы монументті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тұрғызу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идеясын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ұсынған Президент Нұрсұлтан Назарбаев алақанының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көшірмесін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алға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тартты.</w:t>
      </w:r>
    </w:p>
    <w:p w:rsidR="00AF3DEF" w:rsidRPr="00FD683D" w:rsidRDefault="00AF3DEF" w:rsidP="00104AB9">
      <w:pPr>
        <w:spacing w:after="0"/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Панорамалық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залдың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ортасында 17 жапырақтан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тұратын 17 әр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түрлі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әлем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діндерінің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уәкілдері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қолы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қойылған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ағаш глобусы орналасқан. Ұшарбасында алтын шар орналасқан, арнайы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шынылармен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әйнектелген «Бәйтерек» күмбезінің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салмағы 70 тоннаға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жетсе, алтын шардың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үстіңгі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ауданы 1 553 метрді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алады. Алтын шар мен ғимараттың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негізгі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кіре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берісі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бір-бірімен «оқпан» деп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аталатын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салмағы 695 тонналық металл құрылғымен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жалғасып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жатыр.</w:t>
      </w:r>
    </w:p>
    <w:p w:rsidR="00BB531C" w:rsidRPr="00FD683D" w:rsidRDefault="00AF3DEF" w:rsidP="00AF3DEF">
      <w:pPr>
        <w:rPr>
          <w:rFonts w:ascii="Times New Roman KZ" w:hAnsi="Times New Roman KZ"/>
          <w:sz w:val="32"/>
          <w:szCs w:val="32"/>
          <w:lang w:val="kk-KZ"/>
        </w:rPr>
      </w:pPr>
      <w:r w:rsidRPr="00FD683D">
        <w:rPr>
          <w:rFonts w:ascii="Times New Roman KZ" w:hAnsi="Times New Roman KZ"/>
          <w:sz w:val="32"/>
          <w:szCs w:val="32"/>
          <w:lang w:val="kk-KZ"/>
        </w:rPr>
        <w:t>«Астана-Бәйтерек» монументінің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жерасты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бөлігі 4,5 метрлік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тереңдікке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кетеді. Онда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дәмхана, аквариумдер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және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белгілі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суретші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Ерболат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Төлепбайдың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шағын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галереясы бар. «Ағаштың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діңімен» лифтілер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арқылы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көтерілген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адам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көктегі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шардан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бір-ақ</w:t>
      </w:r>
      <w:r w:rsidR="00FD683D">
        <w:rPr>
          <w:rFonts w:ascii="Times New Roman KZ" w:hAnsi="Times New Roman KZ"/>
          <w:sz w:val="32"/>
          <w:szCs w:val="32"/>
          <w:lang w:val="kk-KZ"/>
        </w:rPr>
        <w:t xml:space="preserve"> </w:t>
      </w:r>
      <w:r w:rsidRPr="00FD683D">
        <w:rPr>
          <w:rFonts w:ascii="Times New Roman KZ" w:hAnsi="Times New Roman KZ"/>
          <w:sz w:val="32"/>
          <w:szCs w:val="32"/>
          <w:lang w:val="kk-KZ"/>
        </w:rPr>
        <w:t>шығады.</w:t>
      </w:r>
    </w:p>
    <w:p w:rsidR="00C9117F" w:rsidRPr="00FD683D" w:rsidRDefault="00C9117F" w:rsidP="00AF3DEF">
      <w:pPr>
        <w:rPr>
          <w:sz w:val="32"/>
          <w:szCs w:val="32"/>
          <w:lang w:val="kk-KZ"/>
        </w:rPr>
      </w:pPr>
    </w:p>
    <w:sectPr w:rsidR="00C9117F" w:rsidRPr="00FD683D" w:rsidSect="00020F44">
      <w:pgSz w:w="11906" w:h="16838"/>
      <w:pgMar w:top="720" w:right="720" w:bottom="720" w:left="72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F3DEF"/>
    <w:rsid w:val="00000893"/>
    <w:rsid w:val="000122AB"/>
    <w:rsid w:val="00020F44"/>
    <w:rsid w:val="00104AB9"/>
    <w:rsid w:val="0028500C"/>
    <w:rsid w:val="00663927"/>
    <w:rsid w:val="00AF3DEF"/>
    <w:rsid w:val="00BB531C"/>
    <w:rsid w:val="00C84619"/>
    <w:rsid w:val="00C9117F"/>
    <w:rsid w:val="00D757D6"/>
    <w:rsid w:val="00FD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4</cp:lastModifiedBy>
  <cp:revision>9</cp:revision>
  <dcterms:created xsi:type="dcterms:W3CDTF">2014-02-14T04:04:00Z</dcterms:created>
  <dcterms:modified xsi:type="dcterms:W3CDTF">2014-03-03T06:43:00Z</dcterms:modified>
</cp:coreProperties>
</file>